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DDBAA" w14:textId="77777777" w:rsidR="002B3A57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97F6A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76A80E80" wp14:editId="28413B43">
            <wp:simplePos x="0" y="0"/>
            <wp:positionH relativeFrom="margin">
              <wp:align>center</wp:align>
            </wp:positionH>
            <wp:positionV relativeFrom="paragraph">
              <wp:posOffset>-295275</wp:posOffset>
            </wp:positionV>
            <wp:extent cx="1213485" cy="1276350"/>
            <wp:effectExtent l="0" t="0" r="571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80B352" w14:textId="77777777" w:rsidR="002B3A57" w:rsidRDefault="002B3A57" w:rsidP="002B3A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6C0ADB" w14:textId="77777777" w:rsidR="002B3A57" w:rsidRDefault="002B3A57" w:rsidP="002B3A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E96AFF" w14:textId="77777777" w:rsidR="002B3A57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BBA80CA" w14:textId="77777777" w:rsidR="002B3A57" w:rsidRPr="00F261E8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1E8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คำสั่งองค์การบริหารส่วนตำบลปุโละปุโย</w:t>
      </w:r>
    </w:p>
    <w:p w14:paraId="3CEBC283" w14:textId="02AB9144" w:rsidR="002B3A57" w:rsidRPr="00F261E8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1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069</w:t>
      </w:r>
      <w:r w:rsidRPr="00F261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/256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</w:p>
    <w:p w14:paraId="3B92029E" w14:textId="77777777" w:rsidR="002B3A57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1E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แต่งตั้งคณะทำงานจัดทำแผนปฏิบัติการป้องกันการทุจริตขององค์การบริหารส่วนตำบลปุโละปุโย</w:t>
      </w:r>
    </w:p>
    <w:p w14:paraId="6B7B37DE" w14:textId="77777777" w:rsidR="002B3A57" w:rsidRPr="00F261E8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</w:t>
      </w:r>
    </w:p>
    <w:p w14:paraId="711B42FF" w14:textId="77777777" w:rsidR="002B3A57" w:rsidRDefault="002B3A57" w:rsidP="002B3A57">
      <w:pPr>
        <w:rPr>
          <w:rFonts w:ascii="TH SarabunIT๙" w:hAnsi="TH SarabunIT๙" w:cs="TH SarabunIT๙"/>
          <w:sz w:val="32"/>
          <w:szCs w:val="32"/>
        </w:rPr>
      </w:pPr>
    </w:p>
    <w:p w14:paraId="3DE61A83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ด้วยคณะรัฐมนตรีในการประชุมเมื่อวันที่ 11 ตุลาคม 2559 ได้มีมติเห็นชอบยุทธศาสตร์ชาติว่าด้วยการป้องกันและปราบปรามการทุจริต ระยะที่ 3 (พ.ศ.2560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ตามที่คณะกรรมการ ป.ป.ช.เสนอและให้หน่วยงานภาครัฐแปลงแนวทางและมาตรการสู่การปฏิบัติ โดยกำหนดไว้ในแผนปฏิบัติราชการ 4 ปี และแผนปฏิบัติราชการประจำปี โดยให้ดำเนินการสอดคล้องกับแผนพัฒนาเศรษฐกิจและสังคมแห่งชาติ ฉบับที่ 12 (พ.ศ.2560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กรอบยุทธศาสตร์ชาติ ระยะ 20 ปี และแผนการปฏิรูปประเทศด้านต่างๆ เพื่อยกระดับคะแนนของดัชนีการรับรู้การทุจริตสูงกว่าร้อยละ 50 สำนักงาน ป.ป.ช.ให้องค์กรปกครองส่วนท้องถิ่นดำเนินการจัดทำแผนปฏิบัติการป้องกันการทุจริตสี่ปี (พ.ศ.2561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นั้น</w:t>
      </w:r>
    </w:p>
    <w:p w14:paraId="3F93E064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ดำเนินการพัฒนาจัดทำแผนปฏิบัติการป้องกันการทุจรติขององค์กรปกครองส่วนท้องถิ่นเป็นไปด้วยความเรียบร้อย บรรลุวัตถุประสงค์ องค์การบริหารส่วนตำบลปุโละปุโยจึงแต่งตั้งคณะทำงานจัดทำแผนปฏิบัติการป้องกันการทุจรติขององค์การบริหารส่วนตำบลปุโละปุโย ประกอบด้วย</w:t>
      </w:r>
    </w:p>
    <w:p w14:paraId="27143D23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1.นายกองค์การบริหารส่วนตำบลปุโละปุโย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ประธานคณะทำงาน</w:t>
      </w:r>
    </w:p>
    <w:p w14:paraId="4E7A3544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2.ประธานสภาองค์การบริหารส่วนตำบลปุโละปุโย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รองประธานคณะทำงาน</w:t>
      </w:r>
    </w:p>
    <w:p w14:paraId="415A4B78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3.สมาชิกสภาองค์การบริหารส่วนตำบล หมู่ที่ 1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คณะทำงาน</w:t>
      </w:r>
    </w:p>
    <w:p w14:paraId="400E054C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3.ปลัดองค์การบริหารส่วนตำบลปุโละปุโย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คณะทำงาน</w:t>
      </w:r>
    </w:p>
    <w:p w14:paraId="74EE121E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4.รองปลัดองค์การบริหารส่วนตำบลปุโละปุโย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คณะทำงาน</w:t>
      </w:r>
    </w:p>
    <w:p w14:paraId="6C39FD1C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5.ผู้อำนวยการกองคลัง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คณะทำงาน</w:t>
      </w:r>
    </w:p>
    <w:p w14:paraId="07B010E3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6.หัวหน้าสำนักปลัด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คณะทำงานและเลขานุการ</w:t>
      </w:r>
    </w:p>
    <w:p w14:paraId="088495BB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7.เจ้าพนักงานธุรการ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ผู้ช่วยเลขานุการ</w:t>
      </w:r>
    </w:p>
    <w:p w14:paraId="6170E26D" w14:textId="77777777" w:rsidR="002B3A57" w:rsidRPr="001D3410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  <w:lang w:eastAsia="zh-CN"/>
        </w:rPr>
      </w:pPr>
      <w:r w:rsidRPr="001D3410">
        <w:rPr>
          <w:rFonts w:ascii="TH SarabunIT๙" w:hAnsi="TH SarabunIT๙" w:cs="TH SarabunIT๙" w:hint="cs"/>
          <w:sz w:val="18"/>
          <w:szCs w:val="18"/>
          <w:cs/>
          <w:lang w:eastAsia="zh-CN"/>
        </w:rPr>
        <w:tab/>
      </w:r>
      <w:r w:rsidRPr="001D3410">
        <w:rPr>
          <w:rFonts w:ascii="TH SarabunIT๙" w:hAnsi="TH SarabunIT๙" w:cs="TH SarabunIT๙" w:hint="cs"/>
          <w:sz w:val="18"/>
          <w:szCs w:val="18"/>
          <w:cs/>
          <w:lang w:eastAsia="zh-CN"/>
        </w:rPr>
        <w:tab/>
      </w:r>
    </w:p>
    <w:p w14:paraId="42AB51FB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โดยมีหน้าที่และอำนาจ ดังต่อไปนี้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</w:p>
    <w:p w14:paraId="4174D09E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lang w:eastAsia="zh-CN"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ศึกษาวิเคราะห์ทำความเข้าใจกรอบแนวคิดในการจัดทำแผนปฏิบัติการป้องกันการทุจริต</w:t>
      </w:r>
    </w:p>
    <w:p w14:paraId="39740D59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2.วางแผน จัดทำแผน ทบทวน และพัฒนาปฏิบัติการป้องกันการทุจริต</w:t>
      </w:r>
    </w:p>
    <w:p w14:paraId="3430E1E7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3.กำกับดูแลให้มีการดำเนินการตามแผนปฏิบัติการป้องกันการทุจริต</w:t>
      </w:r>
    </w:p>
    <w:p w14:paraId="52573B33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4.จัดทำรายงานติดตามและสรุปผลการดำเนินการตามแผนปฏิบัติการป้องกันการทุจริต</w:t>
      </w:r>
    </w:p>
    <w:p w14:paraId="7786FD06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5.หน้าที่อื่นๆ ตามที่องค์กรปกครองส่วนท้องถิ่นเห็นควรเพิ่มเติมตามความเหมาะสมกับสภาพขององค์กรปกครองส่วนท้องถิ่นนั้น ๆ</w:t>
      </w:r>
    </w:p>
    <w:p w14:paraId="10A5C5CB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42A1C4E7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530BA8AF" w14:textId="77777777" w:rsidR="002B3A57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lang w:eastAsia="zh-CN"/>
        </w:rPr>
        <w:lastRenderedPageBreak/>
        <w:t>-2-</w:t>
      </w:r>
    </w:p>
    <w:p w14:paraId="01532874" w14:textId="77777777" w:rsidR="002B3A57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6E43ACAD" w14:textId="77777777" w:rsidR="002B3A57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35444E14" w14:textId="77777777" w:rsidR="002B3A57" w:rsidRPr="00493BEB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  <w:lang w:eastAsia="zh-CN"/>
        </w:rPr>
      </w:pPr>
    </w:p>
    <w:p w14:paraId="18742392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ทั้งนี้  ตั้งแต่บัดนี้เป็นต้นไป</w:t>
      </w:r>
    </w:p>
    <w:p w14:paraId="3A854466" w14:textId="77777777" w:rsidR="002B3A57" w:rsidRPr="00493BEB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  <w:lang w:eastAsia="zh-CN"/>
        </w:rPr>
      </w:pPr>
      <w:r w:rsidRPr="00493BEB">
        <w:rPr>
          <w:rFonts w:ascii="TH SarabunIT๙" w:hAnsi="TH SarabunIT๙" w:cs="TH SarabunIT๙" w:hint="cs"/>
          <w:sz w:val="20"/>
          <w:szCs w:val="20"/>
          <w:cs/>
          <w:lang w:eastAsia="zh-CN"/>
        </w:rPr>
        <w:tab/>
      </w:r>
    </w:p>
    <w:p w14:paraId="259DC4EA" w14:textId="77777777" w:rsidR="002B3A57" w:rsidRPr="00BD2202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 xml:space="preserve">สั่ง  ณ  วันที่  3  เดือนเมษายน   พ.ศ. 2560    </w:t>
      </w:r>
    </w:p>
    <w:p w14:paraId="3097FFE7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4111EA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592569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98B4F6E" wp14:editId="207323DA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1219200" cy="676275"/>
            <wp:effectExtent l="0" t="0" r="0" b="9525"/>
            <wp:wrapNone/>
            <wp:docPr id="5" name="รูปภาพ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FCFA18" w14:textId="77777777" w:rsidR="002B3A57" w:rsidRPr="007F46E3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135976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5BEF8A" w14:textId="77777777" w:rsidR="002B3A57" w:rsidRPr="00D9154D" w:rsidRDefault="002B3A57" w:rsidP="002B3A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D9154D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มามะ  หะยีสามะ</w:t>
      </w:r>
      <w:r w:rsidRPr="00D9154D">
        <w:rPr>
          <w:rFonts w:ascii="TH SarabunIT๙" w:hAnsi="TH SarabunIT๙" w:cs="TH SarabunIT๙"/>
          <w:sz w:val="32"/>
          <w:szCs w:val="32"/>
          <w:cs/>
        </w:rPr>
        <w:t>)</w:t>
      </w:r>
    </w:p>
    <w:p w14:paraId="66015BB8" w14:textId="77777777" w:rsidR="002B3A57" w:rsidRDefault="002B3A57" w:rsidP="002B3A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9154D">
        <w:rPr>
          <w:rFonts w:ascii="TH SarabunIT๙" w:hAnsi="TH SarabunIT๙" w:cs="TH SarabunIT๙"/>
          <w:sz w:val="32"/>
          <w:szCs w:val="32"/>
        </w:rPr>
        <w:tab/>
      </w:r>
      <w:r w:rsidRPr="00D9154D">
        <w:rPr>
          <w:rFonts w:ascii="TH SarabunIT๙" w:hAnsi="TH SarabunIT๙" w:cs="TH SarabunIT๙"/>
          <w:sz w:val="32"/>
          <w:szCs w:val="32"/>
        </w:rPr>
        <w:tab/>
      </w:r>
      <w:r w:rsidRPr="00D9154D">
        <w:rPr>
          <w:rFonts w:ascii="TH SarabunIT๙" w:hAnsi="TH SarabunIT๙" w:cs="TH SarabunIT๙"/>
          <w:sz w:val="32"/>
          <w:szCs w:val="32"/>
        </w:rPr>
        <w:tab/>
      </w:r>
      <w:r w:rsidRPr="00D9154D">
        <w:rPr>
          <w:rFonts w:ascii="TH SarabunIT๙" w:hAnsi="TH SarabunIT๙" w:cs="TH SarabunIT๙"/>
          <w:sz w:val="32"/>
          <w:szCs w:val="32"/>
        </w:rPr>
        <w:tab/>
      </w:r>
      <w:r w:rsidRPr="00D9154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นายกองค์การบริหารส่วนตำบลปุโละปุโย</w:t>
      </w:r>
    </w:p>
    <w:p w14:paraId="5D2892D6" w14:textId="77777777" w:rsidR="002B3A57" w:rsidRDefault="002B3A57" w:rsidP="002B3A57"/>
    <w:p w14:paraId="7895F248" w14:textId="77777777" w:rsidR="002B3A57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B7CAC7E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F22CD2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AE6655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988FE4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D4DC77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1ABBBE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A11AE6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91D035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ED6C40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5EBBC6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5683AD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0681A7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A8BC88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559794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A4F171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CF4C5F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B1CDED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35C8C7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643F4E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DD51FA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9EB7F7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0457E6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ACCBE0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16287F" w14:textId="77777777" w:rsidR="002B3A57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97F6A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C332374" wp14:editId="50E4215C">
            <wp:simplePos x="0" y="0"/>
            <wp:positionH relativeFrom="margin">
              <wp:align>center</wp:align>
            </wp:positionH>
            <wp:positionV relativeFrom="paragraph">
              <wp:posOffset>-295275</wp:posOffset>
            </wp:positionV>
            <wp:extent cx="1213485" cy="1276350"/>
            <wp:effectExtent l="0" t="0" r="571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1C34A1" w14:textId="77777777" w:rsidR="002B3A57" w:rsidRDefault="002B3A57" w:rsidP="002B3A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1BC993" w14:textId="77777777" w:rsidR="002B3A57" w:rsidRDefault="002B3A57" w:rsidP="002B3A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10D202" w14:textId="77777777" w:rsidR="002B3A57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5558D1C" w14:textId="77777777" w:rsidR="002B3A57" w:rsidRPr="00F261E8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1E8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คำสั่งองค์การบริหารส่วนตำบลปุโละปุโย</w:t>
      </w:r>
    </w:p>
    <w:p w14:paraId="6E136B12" w14:textId="77777777" w:rsidR="002B3A57" w:rsidRPr="00F261E8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1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272</w:t>
      </w:r>
      <w:r w:rsidRPr="00F261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/256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14:paraId="79FF9423" w14:textId="77777777" w:rsidR="002B3A57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1E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แต่งตั้งคณะทำงานจัดทำแผนปฏิบัติการป้องกันการทุจริตขององค์การบริหารส่วนตำบลปุโละปุโย</w:t>
      </w:r>
    </w:p>
    <w:p w14:paraId="5CE2F3A1" w14:textId="77777777" w:rsidR="002B3A57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 ฉบับที่ 1 (พ.ศ.2562-2565)</w:t>
      </w:r>
    </w:p>
    <w:p w14:paraId="09A95D81" w14:textId="77777777" w:rsidR="002B3A57" w:rsidRPr="00F261E8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</w:t>
      </w:r>
    </w:p>
    <w:p w14:paraId="4174D490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0B62B8" w14:textId="77777777" w:rsidR="002B3A57" w:rsidRDefault="002B3A57" w:rsidP="002B3A57">
      <w:pPr>
        <w:pStyle w:val="3"/>
        <w:spacing w:before="0" w:after="0"/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8459C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ตามที่องค์การบริหารส่วนตำบล</w:t>
      </w:r>
      <w:r w:rsidRPr="000F020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ปุ</w:t>
      </w:r>
      <w:r w:rsidRPr="000F020C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โละปุโย </w:t>
      </w:r>
      <w:r w:rsidRPr="008459C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ได้ประกาศใช้แผน</w:t>
      </w:r>
      <w:r w:rsidRPr="008459C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ปฏิบัติการป้องกันการทุจริต (พ.ศ.256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8459C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- 256</w:t>
      </w:r>
      <w:r w:rsidRPr="008459CD">
        <w:rPr>
          <w:rFonts w:ascii="TH SarabunIT๙" w:hAnsi="TH SarabunIT๙" w:cs="TH SarabunIT๙"/>
          <w:b w:val="0"/>
          <w:bCs w:val="0"/>
          <w:sz w:val="32"/>
          <w:szCs w:val="32"/>
        </w:rPr>
        <w:t>4</w:t>
      </w:r>
      <w:r w:rsidRPr="008459C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)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เมื่อวันที่ 15 พฤษภาคม  2560 ไปแล้วนั้น และ</w:t>
      </w:r>
      <w:r w:rsidRPr="0094240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ตามหนังสือที่ มท 0810.3/ว 2271 ลงวันที่  31 กรกฎาคม  2563  เรื่อง แจ้งขยายกรอบเวลาแผนปฏิบัติการป้องกันการทุจริตขององค์กรปกครองส่วนท้องถิ่น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โดย</w:t>
      </w:r>
      <w:r w:rsidRPr="0094240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สำนักงาน ป.ป.ช.ได้มีการประชุมคณะกรรมการ ป.ป.ช. ครั้งที่ 1/2563 เมื่อวันที่ 2 มกราคม 2563 มีมติเห็นชอบให้ขยายกรอบ</w:t>
      </w:r>
      <w:r w:rsidRPr="00D5697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เวลาของยุทธศาสตร์ชาติว่าด้วยการป้องกันและปราบปรามการทุจริต ระยะที่ 3 (พ.ศ.2560 </w:t>
      </w:r>
      <w:r w:rsidRPr="00D56974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–</w:t>
      </w:r>
      <w:r w:rsidRPr="00D5697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2564) ให้ใช้ต่อไปจนถึงวันที่ 30 กันยายน 256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5</w:t>
      </w:r>
      <w:r w:rsidRPr="00D56974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และ</w:t>
      </w:r>
      <w:r w:rsidRPr="00D5697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ได้แจ้งให้องค์กรปกครองส่วนท้องถิ่นขยายกรอบเวลาแผนปฏิบัติการป้องกันการทุจริตไปจนถึงวันที่ 30 กันยายน 256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5 นั้น</w:t>
      </w:r>
    </w:p>
    <w:p w14:paraId="61D6EE7B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lang w:eastAsia="zh-CN"/>
        </w:rPr>
        <w:tab/>
      </w:r>
      <w:r>
        <w:rPr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เพื่อให้การดำเนินการจัดทำแผนปฏิบัติการป้องกันการทุจรติขององค์กรปกครองส่วนท้องถิ่น ฉบับปรับปรุง ฉบับที่ 1 (พ.ศ.2562-6565) ไปด้วยความเรียบร้อย บรรลุวัตถุประสงค์ องค์การบริหารส่วนตำบลปุโละปุโยจึงแต่งตั้งคณะทำงานจัดทำแผนปฏิบัติการป้องกันการทุจรติขององค์การบริหารส่วนตำบลปุโละปุโย ฉบับปรับปรุง ฉบับที่ 1 (พ.ศ.2562-6565)  ประกอบด้วย</w:t>
      </w:r>
    </w:p>
    <w:p w14:paraId="0D87C306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1.นายกองค์การบริหารส่วนตำบลปุโละปุโย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ประธานคณะทำงาน</w:t>
      </w:r>
    </w:p>
    <w:p w14:paraId="2C516498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2.ประธานสภาองค์การบริหารส่วนตำบลปุโละปุโย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รองประธานคณะทำงาน</w:t>
      </w:r>
    </w:p>
    <w:p w14:paraId="498CE386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3.สมาชิกสภาองค์การบริหารส่วนตำบล หมู่ที่ 1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คณะทำงาน</w:t>
      </w:r>
    </w:p>
    <w:p w14:paraId="3D017062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3.ปลัดองค์การบริหารส่วนตำบลปุโละปุโย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คณะทำงาน</w:t>
      </w:r>
    </w:p>
    <w:p w14:paraId="7B413E3C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4.รองปลัดองค์การบริหารส่วนตำบลปุโละปุโย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คณะทำงาน</w:t>
      </w:r>
    </w:p>
    <w:p w14:paraId="10FD6D73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5.ผู้อำนวยการกองคลัง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คณะทำงาน</w:t>
      </w:r>
    </w:p>
    <w:p w14:paraId="655C8CBF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6.หัวหน้าสำนักปลัด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คณะทำงานและเลขานุการ</w:t>
      </w:r>
    </w:p>
    <w:p w14:paraId="2A906F87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7.นักจัดการงานทั่วไป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ผู้ช่วยเลขานุการ</w:t>
      </w:r>
    </w:p>
    <w:p w14:paraId="0213565A" w14:textId="77777777" w:rsidR="002B3A57" w:rsidRPr="001D3410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  <w:lang w:eastAsia="zh-CN"/>
        </w:rPr>
      </w:pPr>
      <w:r w:rsidRPr="001D3410">
        <w:rPr>
          <w:rFonts w:ascii="TH SarabunIT๙" w:hAnsi="TH SarabunIT๙" w:cs="TH SarabunIT๙" w:hint="cs"/>
          <w:sz w:val="18"/>
          <w:szCs w:val="18"/>
          <w:cs/>
          <w:lang w:eastAsia="zh-CN"/>
        </w:rPr>
        <w:tab/>
      </w:r>
      <w:r w:rsidRPr="001D3410">
        <w:rPr>
          <w:rFonts w:ascii="TH SarabunIT๙" w:hAnsi="TH SarabunIT๙" w:cs="TH SarabunIT๙" w:hint="cs"/>
          <w:sz w:val="18"/>
          <w:szCs w:val="18"/>
          <w:cs/>
          <w:lang w:eastAsia="zh-CN"/>
        </w:rPr>
        <w:tab/>
      </w:r>
    </w:p>
    <w:p w14:paraId="3AE47909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โดยมีหน้าที่และอำนาจ ดังต่อไปนี้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</w:p>
    <w:p w14:paraId="6A042CE7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lang w:eastAsia="zh-CN"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ศึกษาวิเคราะห์ทำความเข้าใจกรอบแนวคิดในการจัดทำแผนปฏิบัติการป้องกันการทุจริต</w:t>
      </w:r>
    </w:p>
    <w:p w14:paraId="3D3B9A92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2.วางแผน จัดทำแผน ทบทวน และพัฒนาปฏิบัติการป้องกันการทุจริต</w:t>
      </w:r>
    </w:p>
    <w:p w14:paraId="32A5A829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3.กำกับดูแลให้มีการดำเนินการตามแผนปฏิบัติการป้องกันการทุจริต</w:t>
      </w:r>
    </w:p>
    <w:p w14:paraId="1830ED8F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4.จัดทำรายงานติดตามและสรุปผลการดำเนินการตามแผนปฏิบัติการป้องกันการทุจริต</w:t>
      </w:r>
    </w:p>
    <w:p w14:paraId="2816576D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5.หน้าที่อื่นๆ ตามที่องค์กรปกครองส่วนท้องถิ่นเห็นควรเพิ่มเติมตามความเหมาะสมกับสภาพขององค์กรปกครองส่วนท้องถิ่นนั้น ๆ</w:t>
      </w:r>
    </w:p>
    <w:p w14:paraId="7C24A738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252FF925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3C75C633" w14:textId="77777777" w:rsidR="002B3A57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lang w:eastAsia="zh-CN"/>
        </w:rPr>
        <w:t>-2-</w:t>
      </w:r>
    </w:p>
    <w:p w14:paraId="0D41707E" w14:textId="77777777" w:rsidR="002B3A57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22853CB6" w14:textId="77777777" w:rsidR="002B3A57" w:rsidRDefault="002B3A57" w:rsidP="002B3A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6C76C8AA" w14:textId="77777777" w:rsidR="002B3A57" w:rsidRPr="00493BEB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  <w:lang w:eastAsia="zh-CN"/>
        </w:rPr>
      </w:pPr>
    </w:p>
    <w:p w14:paraId="23FD0497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ทั้งนี้  ตั้งแต่บัดนี้เป็นต้นไป</w:t>
      </w:r>
    </w:p>
    <w:p w14:paraId="3CA5DECF" w14:textId="77777777" w:rsidR="002B3A57" w:rsidRPr="00493BEB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  <w:lang w:eastAsia="zh-CN"/>
        </w:rPr>
      </w:pPr>
      <w:r w:rsidRPr="00493BEB">
        <w:rPr>
          <w:rFonts w:ascii="TH SarabunIT๙" w:hAnsi="TH SarabunIT๙" w:cs="TH SarabunIT๙" w:hint="cs"/>
          <w:sz w:val="20"/>
          <w:szCs w:val="20"/>
          <w:cs/>
          <w:lang w:eastAsia="zh-CN"/>
        </w:rPr>
        <w:tab/>
      </w:r>
    </w:p>
    <w:p w14:paraId="42618FC1" w14:textId="77777777" w:rsidR="002B3A57" w:rsidRPr="00BD2202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 xml:space="preserve">สั่ง  ณ  วันที่  19  เดือนสิงหาคม   พ.ศ. 2563    </w:t>
      </w:r>
    </w:p>
    <w:p w14:paraId="33D4AFD0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698A18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AE0A8F4" wp14:editId="77BE6D02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1219200" cy="676275"/>
            <wp:effectExtent l="0" t="0" r="0" b="9525"/>
            <wp:wrapNone/>
            <wp:docPr id="12" name="รูปภาพ 1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E371CA" w14:textId="77777777" w:rsidR="002B3A57" w:rsidRPr="007F46E3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913FA1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42E259" w14:textId="77777777" w:rsidR="002B3A57" w:rsidRPr="00D9154D" w:rsidRDefault="002B3A57" w:rsidP="002B3A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D9154D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มามะ  หะยีสามะ</w:t>
      </w:r>
      <w:r w:rsidRPr="00D9154D">
        <w:rPr>
          <w:rFonts w:ascii="TH SarabunIT๙" w:hAnsi="TH SarabunIT๙" w:cs="TH SarabunIT๙"/>
          <w:sz w:val="32"/>
          <w:szCs w:val="32"/>
          <w:cs/>
        </w:rPr>
        <w:t>)</w:t>
      </w:r>
    </w:p>
    <w:p w14:paraId="3BF24886" w14:textId="77777777" w:rsidR="002B3A57" w:rsidRDefault="002B3A57" w:rsidP="002B3A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9154D">
        <w:rPr>
          <w:rFonts w:ascii="TH SarabunIT๙" w:hAnsi="TH SarabunIT๙" w:cs="TH SarabunIT๙"/>
          <w:sz w:val="32"/>
          <w:szCs w:val="32"/>
        </w:rPr>
        <w:tab/>
      </w:r>
      <w:r w:rsidRPr="00D9154D">
        <w:rPr>
          <w:rFonts w:ascii="TH SarabunIT๙" w:hAnsi="TH SarabunIT๙" w:cs="TH SarabunIT๙"/>
          <w:sz w:val="32"/>
          <w:szCs w:val="32"/>
        </w:rPr>
        <w:tab/>
      </w:r>
      <w:r w:rsidRPr="00D9154D">
        <w:rPr>
          <w:rFonts w:ascii="TH SarabunIT๙" w:hAnsi="TH SarabunIT๙" w:cs="TH SarabunIT๙"/>
          <w:sz w:val="32"/>
          <w:szCs w:val="32"/>
        </w:rPr>
        <w:tab/>
      </w:r>
      <w:r w:rsidRPr="00D9154D">
        <w:rPr>
          <w:rFonts w:ascii="TH SarabunIT๙" w:hAnsi="TH SarabunIT๙" w:cs="TH SarabunIT๙"/>
          <w:sz w:val="32"/>
          <w:szCs w:val="32"/>
        </w:rPr>
        <w:tab/>
      </w:r>
      <w:r w:rsidRPr="00D9154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นายกองค์การบริหารส่วนตำบลปุโละปุโย</w:t>
      </w:r>
    </w:p>
    <w:p w14:paraId="58D50E80" w14:textId="77777777" w:rsidR="002B3A57" w:rsidRPr="00F61FBF" w:rsidRDefault="002B3A57" w:rsidP="002B3A57">
      <w:pPr>
        <w:tabs>
          <w:tab w:val="left" w:pos="1418"/>
        </w:tabs>
        <w:rPr>
          <w:lang w:eastAsia="zh-CN"/>
        </w:rPr>
      </w:pPr>
      <w:r>
        <w:rPr>
          <w:lang w:eastAsia="zh-CN"/>
        </w:rPr>
        <w:tab/>
      </w:r>
    </w:p>
    <w:p w14:paraId="009A2BD5" w14:textId="77777777" w:rsidR="002B3A57" w:rsidRPr="00F61FBF" w:rsidRDefault="002B3A57" w:rsidP="002B3A57">
      <w:pPr>
        <w:rPr>
          <w:cs/>
          <w:lang w:eastAsia="zh-CN"/>
        </w:rPr>
      </w:pPr>
    </w:p>
    <w:p w14:paraId="35902A00" w14:textId="77777777" w:rsidR="002B3A57" w:rsidRDefault="002B3A57" w:rsidP="002B3A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8E8814" w14:textId="77777777" w:rsidR="003430ED" w:rsidRDefault="003430ED"/>
    <w:sectPr w:rsidR="003430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A57"/>
    <w:rsid w:val="001924A6"/>
    <w:rsid w:val="002B3A57"/>
    <w:rsid w:val="003430ED"/>
    <w:rsid w:val="007B235B"/>
    <w:rsid w:val="00CD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8508"/>
  <w15:chartTrackingRefBased/>
  <w15:docId w15:val="{7D85A5FD-0E99-4BE1-8653-E814FBB8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A57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2B3A57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2B3A57"/>
    <w:rPr>
      <w:rFonts w:ascii="Cambria" w:eastAsia="Times New Roman" w:hAnsi="Cambria" w:cs="Angsana New"/>
      <w:b/>
      <w:bCs/>
      <w:sz w:val="26"/>
      <w:szCs w:val="3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2023-04-27T09:19:00Z</dcterms:created>
  <dcterms:modified xsi:type="dcterms:W3CDTF">2023-04-27T09:19:00Z</dcterms:modified>
</cp:coreProperties>
</file>