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B5B" w:rsidRDefault="00C67B5B" w:rsidP="00C67B5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C67B5B" w:rsidRPr="00D969CD" w:rsidRDefault="00C67B5B" w:rsidP="00C67B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กองการศึกษา 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</w:p>
    <w:p w:rsidR="00C67B5B" w:rsidRPr="00D969CD" w:rsidRDefault="00C67B5B" w:rsidP="00C67B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C67B5B" w:rsidRPr="00426A31" w:rsidRDefault="00C67B5B" w:rsidP="00C67B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67B5B" w:rsidTr="00EB130A">
        <w:tc>
          <w:tcPr>
            <w:tcW w:w="4621" w:type="dxa"/>
            <w:vAlign w:val="center"/>
          </w:tcPr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C67B5B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4621" w:type="dxa"/>
            <w:vAlign w:val="center"/>
          </w:tcPr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C67B5B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</w:tr>
      <w:tr w:rsidR="00C67B5B" w:rsidTr="00C67B5B">
        <w:tc>
          <w:tcPr>
            <w:tcW w:w="4621" w:type="dxa"/>
          </w:tcPr>
          <w:p w:rsidR="00C67B5B" w:rsidRPr="00454137" w:rsidRDefault="00C67B5B" w:rsidP="00C67B5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</w:rPr>
            </w:pPr>
            <w:r w:rsidRPr="004541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๑</w:t>
            </w:r>
            <w:r w:rsidRPr="0045413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. </w:t>
            </w:r>
            <w:r w:rsidRPr="004541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สภาพแวดล้อมการควบคุม</w:t>
            </w:r>
          </w:p>
          <w:p w:rsidR="00C67B5B" w:rsidRPr="00454137" w:rsidRDefault="00C67B5B" w:rsidP="00C67B5B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454137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กองการศึกษา  มีหน้าที่ความรับผิดชอบเกี่ยวกับการบริหารการศึกษา การจัดทำแผนการศึกษา และการศึกษานอกระบบการศึกษา เช่น การจัดการศึกษาปฐมวัย การบริหารด้านการเงิน การบัญชีและการพัสดุของ </w:t>
            </w:r>
            <w:proofErr w:type="spellStart"/>
            <w:r w:rsidRPr="00454137">
              <w:rPr>
                <w:rFonts w:ascii="TH Sarabun New" w:hAnsi="TH Sarabun New" w:cs="TH Sarabun New" w:hint="cs"/>
                <w:sz w:val="32"/>
                <w:szCs w:val="32"/>
                <w:cs/>
              </w:rPr>
              <w:t>ศพด</w:t>
            </w:r>
            <w:proofErr w:type="spellEnd"/>
            <w:r w:rsidRPr="00454137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.ส่งเสริมประเพณีศิลปวัฒนธรรม งานกีฬาและนันทนาการ งานกิจกรรมเด็กและเยาวชน และงานอื่นๆที่ได้รับมอบหมาย โดยผู้อำนวยการกองการศึกษา เป็นผู้บังคับบัญชา พนักงานและลูกจ้าง มีกิจกรรม ดังนี้ </w:t>
            </w:r>
          </w:p>
          <w:p w:rsidR="00C67B5B" w:rsidRPr="00454137" w:rsidRDefault="00C67B5B" w:rsidP="00C67B5B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45413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1.1 </w:t>
            </w:r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กิจกรรมการบริหารจัดการด้านการเงิน การบัญชี และการพัสดุของ </w:t>
            </w:r>
            <w:proofErr w:type="spellStart"/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ศพด</w:t>
            </w:r>
            <w:proofErr w:type="spellEnd"/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. </w:t>
            </w:r>
          </w:p>
          <w:p w:rsidR="00C67B5B" w:rsidRPr="00454137" w:rsidRDefault="00C67B5B" w:rsidP="00C67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</w:t>
            </w:r>
            <w:r w:rsidRPr="00454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สภาพแวดล้อมภายใน คือ ขาดเจ้าหน้าที่ที่มีความรู้ด้านการเงิน การบัญชี และการพัสดุของ </w:t>
            </w:r>
            <w:proofErr w:type="spellStart"/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  <w:r w:rsidRPr="00454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</w:p>
          <w:p w:rsidR="00C67B5B" w:rsidRDefault="00C67B5B" w:rsidP="00C67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45413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1.2 </w:t>
            </w:r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กิจกรรมการจ่ายเงินอุดหนุนทั่วไปให้แก่ส่วนราชการอื่น</w:t>
            </w:r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ได้แก่ จัดสรรงบอาหารกลางวัน อาหารเสริมนม แก่โรงเรียนในสังกัด </w:t>
            </w:r>
            <w:proofErr w:type="spellStart"/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>สพฐ</w:t>
            </w:r>
            <w:proofErr w:type="spellEnd"/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ความเสี่ยงจากสภาพแวดล้อมภายนอก คือได้รับข้อมูลจากโรงเรียน สังกัด </w:t>
            </w:r>
            <w:proofErr w:type="spellStart"/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.ล่าช้าและผิดพลาด </w:t>
            </w:r>
          </w:p>
          <w:p w:rsidR="00C67B5B" w:rsidRDefault="00C67B5B" w:rsidP="00C67B5B">
            <w:pPr>
              <w:jc w:val="thaiDistribute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</w:t>
            </w:r>
            <w:r w:rsidRPr="00454137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1.3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กิจกรรมการดำเนิน</w:t>
            </w:r>
            <w:proofErr w:type="spellStart"/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งานศูนยื</w:t>
            </w:r>
            <w:proofErr w:type="spellEnd"/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พัฒนาเด็กเล็ก      </w:t>
            </w:r>
          </w:p>
          <w:p w:rsidR="00C67B5B" w:rsidRPr="00F73279" w:rsidRDefault="00C67B5B" w:rsidP="00C67B5B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347E8B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สภาพแวดล้อมภายใน คือบุคลากรหรือผู้ช่วยดูแลเด็กยังไม่ได้รับบรรจุเป็นพนักงานส่วนตำบล ทำให้ขาดประสิทธิภาพด้านการเรียน การสอน </w:t>
            </w:r>
          </w:p>
          <w:p w:rsidR="00C67B5B" w:rsidRPr="00347E8B" w:rsidRDefault="00C67B5B" w:rsidP="00C67B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๒.  การประเมินความเสี่ยง</w:t>
            </w:r>
          </w:p>
          <w:p w:rsidR="00C67B5B" w:rsidRPr="00347E8B" w:rsidRDefault="00C67B5B" w:rsidP="00C67B5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2.1 กิจกรรมการบริหารจัดการด้านการเงิน การบัญชี และการพัสดุของ </w:t>
            </w:r>
            <w:proofErr w:type="spellStart"/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ศพด</w:t>
            </w:r>
            <w:proofErr w:type="spellEnd"/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. </w:t>
            </w:r>
          </w:p>
          <w:p w:rsidR="00C67B5B" w:rsidRPr="00F73279" w:rsidRDefault="00C67B5B" w:rsidP="00F7327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    </w:t>
            </w: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มี</w:t>
            </w:r>
            <w:r w:rsidRPr="00347E8B">
              <w:rPr>
                <w:rFonts w:ascii="TH SarabunIT๙" w:hAnsi="TH SarabunIT๙" w:cs="TH SarabunIT๙"/>
                <w:sz w:val="32"/>
                <w:szCs w:val="32"/>
                <w:cs/>
              </w:rPr>
              <w:t>ความเสี่ยงระดับปานกลาง เกิดจากความไม่ชำนาญในการจัดการทางการเงิน  และขั้นตอนในการจัดซื้อจัดจ้าง เนื่องจากบุคลากรที่ปฏิบัติงาน มีความรู้ไม่ตรงกับสายงาน และบุคลากรไม่เพียงพอ</w:t>
            </w:r>
          </w:p>
        </w:tc>
        <w:tc>
          <w:tcPr>
            <w:tcW w:w="4621" w:type="dxa"/>
          </w:tcPr>
          <w:p w:rsidR="00C67B5B" w:rsidRDefault="00C67B5B"/>
          <w:p w:rsidR="00C67B5B" w:rsidRPr="00454137" w:rsidRDefault="00C67B5B" w:rsidP="00C67B5B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u w:val="single"/>
                <w:cs/>
              </w:rPr>
              <w:t>กองการศึกษาศาสนาและวัฒนาธรรม</w:t>
            </w:r>
          </w:p>
          <w:p w:rsidR="00C67B5B" w:rsidRPr="00454137" w:rsidRDefault="00C67B5B" w:rsidP="00C67B5B">
            <w:pPr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ได้วิเคราะห์ประเมินระบบการควบคุมภายใน ที่ปรากฏตามคำสั่งแบ่งงานในภารกิจ  </w:t>
            </w:r>
            <w:r w:rsidRPr="00454137">
              <w:rPr>
                <w:rFonts w:ascii="TH SarabunIT๙" w:hAnsi="TH SarabunIT๙" w:cs="TH SarabunIT๙" w:hint="cs"/>
                <w:sz w:val="32"/>
                <w:szCs w:val="32"/>
                <w:cs/>
                <w:lang w:val="th-TH"/>
              </w:rPr>
              <w:t>3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งาน คือ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br/>
              <w:t xml:space="preserve">     ๑. </w:t>
            </w:r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งานการบริหารจัดการด้านการเงิน การบัญชี และการพัสดุของ </w:t>
            </w:r>
            <w:proofErr w:type="spellStart"/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ศพด</w:t>
            </w:r>
            <w:proofErr w:type="spellEnd"/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.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br/>
              <w:t xml:space="preserve">     ๒. </w:t>
            </w:r>
            <w:r w:rsidRPr="00454137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งานการจ่ายเงินอุดหนุนทั่วไปให้แก่ส่วนราชการอื่น</w:t>
            </w:r>
          </w:p>
          <w:p w:rsidR="00C67B5B" w:rsidRPr="00454137" w:rsidRDefault="00C67B5B" w:rsidP="00C67B5B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</w:pPr>
            <w:r w:rsidRPr="0045413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  <w:lang w:val="th-TH"/>
              </w:rPr>
              <w:t xml:space="preserve">    3. งานการศึกษาศูนย์พัฒนาเด็กเล็ก</w:t>
            </w:r>
            <w:r w:rsidRPr="0045413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val="th-TH"/>
              </w:rPr>
              <w:br/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      โดยวิเคราะห์ ประเมินผลตามองค์ประกอบมาตรฐานการควบคุมภายใน ตาม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ระเบียบกระทรวงการคลังว่าด้วยมาตรฐานและหลักเกณฑ์ปฏิบัติการควบคุมภายในสำหรับหน่วยงานของรัฐ พ.ศ. 2561 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 ผลการประเมิน </w:t>
            </w:r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พบว่า กิจกรรมด้านการเงิน การบัญชี และการพัสดุของ </w:t>
            </w:r>
            <w:proofErr w:type="spellStart"/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>ศพด</w:t>
            </w:r>
            <w:proofErr w:type="spellEnd"/>
            <w:r w:rsidRPr="00454137">
              <w:rPr>
                <w:rFonts w:ascii="TH Sarabun New" w:hAnsi="TH Sarabun New" w:cs="TH Sarabun New"/>
                <w:sz w:val="32"/>
                <w:szCs w:val="32"/>
                <w:cs/>
              </w:rPr>
              <w:t>. ไม่มีความเสี่ยงที่มีนัยสำคัญ   เนื่องจากมีการดำเนินการติดตาม</w:t>
            </w:r>
            <w:r w:rsidRPr="00454137">
              <w:rPr>
                <w:rFonts w:ascii="TH SarabunIT๙" w:hAnsi="TH SarabunIT๙" w:cs="TH SarabunIT๙"/>
                <w:sz w:val="32"/>
                <w:szCs w:val="32"/>
                <w:cs/>
                <w:lang w:val="th-TH"/>
              </w:rPr>
              <w:t xml:space="preserve">งานจากกองคลังอย่างสม่ำเสมอ </w:t>
            </w:r>
          </w:p>
          <w:p w:rsidR="00C67B5B" w:rsidRDefault="00C67B5B" w:rsidP="00C67B5B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C67B5B" w:rsidRDefault="00C67B5B"/>
        </w:tc>
      </w:tr>
    </w:tbl>
    <w:p w:rsidR="00C67B5B" w:rsidRDefault="00C67B5B" w:rsidP="00C67B5B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C67B5B" w:rsidRPr="00D969CD" w:rsidRDefault="00C67B5B" w:rsidP="00C67B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กองการศึกษา 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</w:p>
    <w:p w:rsidR="00C67B5B" w:rsidRPr="00D969CD" w:rsidRDefault="00C67B5B" w:rsidP="00C67B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C67B5B" w:rsidRPr="00426A31" w:rsidRDefault="00C67B5B" w:rsidP="00C67B5B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67B5B" w:rsidTr="00B13137">
        <w:tc>
          <w:tcPr>
            <w:tcW w:w="4621" w:type="dxa"/>
            <w:vAlign w:val="center"/>
          </w:tcPr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C67B5B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4621" w:type="dxa"/>
            <w:vAlign w:val="center"/>
          </w:tcPr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C67B5B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  <w:p w:rsidR="00C67B5B" w:rsidRPr="00E415B1" w:rsidRDefault="00C67B5B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</w:tr>
      <w:tr w:rsidR="00C67B5B" w:rsidTr="00B13137">
        <w:tc>
          <w:tcPr>
            <w:tcW w:w="4621" w:type="dxa"/>
          </w:tcPr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เนื่องจากบุคลากรที่มีขึ้นอยู่กับจำนวนเด็กและขนาดของศูนย์พัฒนาเด็กเล็ก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2.2 กิจกรรมการจ่ายเงินอุดหนุนทั่วไปให้แก่ส่วนราชการอื่น 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ได้แก่ จัดสรรงบอาหารกลางวัน อาหารเสริมนมแก่โรงเรียนในสังกัด </w:t>
            </w:r>
            <w:proofErr w:type="spellStart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มีความเสี่ยงที่เกิดจากหน่วยงานต้นสังกัด(โรงเรียน </w:t>
            </w:r>
            <w:proofErr w:type="spellStart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)ไม่ได้ตรวจสอบรายชื่อผู้เรียนจริง</w:t>
            </w:r>
            <w:r w:rsidR="0088667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มีการควบคุมที่เหมาะสม 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การประเมินความเสี่ยงของกองการศึกษา อยู่ในระดับที่เหมาะสม ครอบคลุมขึ้น โดยมีการกำหนดให้มีการติดตามตรวจสอบจากผอ.กองการศึกษา และผู้อำนวยการกองคลัง ติดตามควบคุมในแต่ละส่วนงานเพิ่มขึ้น ซึ่งต้องอาศัยความร่วมมือจากทุกฝ่ายอย่างจริงจัง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3. กิจกรรมการควบคุม (ต่อ)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3.1 กิจกรรมการบ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ริหารจัดการด้านการเงิน การบัญชี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และการพัสดุของ </w:t>
            </w:r>
            <w:proofErr w:type="spellStart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 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มีคำสั่งแต่งตั้งเจ้าหน้าที่รับผิดชอบเป็นลายลักษณ์อักษร มีผู้อำนวยการกองคลังติดตามผล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เครือข่ายพี่เลี้ยงซึ่งเป็นข้าราชการในสังกัดเดียวกัน 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ช่วยตรวจสอบ เป็นที่ปรึกษา งานการเงิน การบัญชี และพัสดุของ </w:t>
            </w:r>
            <w:proofErr w:type="spellStart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ศพด</w:t>
            </w:r>
            <w:proofErr w:type="spellEnd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3.2 กิจกรรมการจ่ายเงินอุดหนุนทั่วไปให้แก่ส่วน</w:t>
            </w:r>
          </w:p>
          <w:p w:rsidR="00C67B5B" w:rsidRPr="00C67B5B" w:rsidRDefault="00C67B5B" w:rsidP="00C67B5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ราชการอื่น ได้แก่ จัดสรรงบอาหารกลางวัน อาหารเสริมนม แก่โรงเรียนในสังกัด </w:t>
            </w:r>
            <w:proofErr w:type="spellStart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:rsidR="00C67B5B" w:rsidRDefault="00C67B5B" w:rsidP="00C67B5B">
            <w:pPr>
              <w:jc w:val="thaiDistribute"/>
            </w:pP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1.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C67B5B">
              <w:rPr>
                <w:rFonts w:ascii="TH SarabunIT๙" w:hAnsi="TH SarabunIT๙" w:cs="TH SarabunIT๙"/>
                <w:sz w:val="32"/>
                <w:szCs w:val="32"/>
                <w:cs/>
              </w:rPr>
              <w:t>ตั้งคณะกรรมการ ทำหน้าที่ตรวจสอบ</w:t>
            </w: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รายชื่อ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นักเรียน มีคำสั่งแต่งตั้งเจ้าหน้าที่รับผิดชอบ</w:t>
            </w:r>
          </w:p>
        </w:tc>
        <w:tc>
          <w:tcPr>
            <w:tcW w:w="4621" w:type="dxa"/>
          </w:tcPr>
          <w:p w:rsidR="00C67B5B" w:rsidRDefault="00C67B5B" w:rsidP="00B13137"/>
          <w:p w:rsidR="00C67B5B" w:rsidRDefault="00C67B5B" w:rsidP="00C67B5B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1957ED" w:rsidRDefault="001957ED" w:rsidP="00F73279"/>
    <w:p w:rsidR="00F73279" w:rsidRDefault="00F73279" w:rsidP="00F73279"/>
    <w:p w:rsidR="00F73279" w:rsidRDefault="00F73279" w:rsidP="00F73279"/>
    <w:p w:rsidR="00F73279" w:rsidRDefault="00F73279" w:rsidP="00F73279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B3790" w:rsidRDefault="002B3790" w:rsidP="002B379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B3790" w:rsidRPr="00D969CD" w:rsidRDefault="002B3790" w:rsidP="002B37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กองการศึกษา 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</w:p>
    <w:p w:rsidR="002B3790" w:rsidRPr="00D969CD" w:rsidRDefault="002B3790" w:rsidP="002B37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2B3790" w:rsidRPr="00426A31" w:rsidRDefault="002B3790" w:rsidP="002B37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B3790" w:rsidTr="00B13137">
        <w:tc>
          <w:tcPr>
            <w:tcW w:w="4621" w:type="dxa"/>
            <w:vAlign w:val="center"/>
          </w:tcPr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2B3790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4621" w:type="dxa"/>
            <w:vAlign w:val="center"/>
          </w:tcPr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2B3790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</w:tr>
      <w:tr w:rsidR="002B3790" w:rsidTr="00B13137">
        <w:tc>
          <w:tcPr>
            <w:tcW w:w="4621" w:type="dxa"/>
          </w:tcPr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เป็นลายลักษณ์อักษร มีผู้อำนวยการกองการศึกษาติดตามผล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-จัดกิจกรรมที่เป็นประโยชน์ต่อกลุ่มเสี่ยง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-ส่งเสริมให้กลุ่มต่าง เข้ามามีส่วนร่วมการจัดกิจกรรมที่เป็นประโยชน์ต่อตนเองและสังคมการประเมินการควบคุม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1. ส่งเสริมและกระตุ้นให้ผู้ดูแลเด็กมีความรู้เฉพาะด้านการเงิน บัญชีและพัสดุเพิ่มขึ้น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2. ส่งเสริมให้นักวิชาการศึกษา เข้ารับการอบรมเกี่ยวกับการจัดสรรงบประมาณให้มากขึ้น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3790" w:rsidRPr="00347E8B" w:rsidRDefault="002B3790" w:rsidP="002B379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347E8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๔. สารสนเทศและการสื่อสาร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๔.๑ มีการรวบรวมข้อมูล กฎหมาย ระเบียบ มติคณะรัฐมนตรี แนวทางการปฏิบัติต่าง ๆ แจ้งให้พนักงานทราบเพื่อใช้เป็นแนวทางการปฏิบัติงาน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๔.๒ จัดให้มีประชุมชี้แจง ทำความเข้าใจในนโยบายและแนวทางการปฏิบัติงาน และเผยแพร่ประชาสัมพันธ์ให้ผู้ที่เกี่ยวข้องทราบอย่างทั่วถึง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๔.๓ มีการใช้ระบบอินเตอร์เน็ตช่วยในการปฏิบัติหน้าที่ และตรวจสอบข้อมูลข่าวสารตลอดเวลา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๔.๔ จัดให้มีระบบข้อมูลข่าวสารเพื่อประชาสัมพันธ์งานให้กับประชาชนและผู้ที่เกี่ยวข้องได้รับทราบ</w:t>
            </w:r>
          </w:p>
          <w:p w:rsid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๔.๕ จัดให้มีการแลกเปลี่ยนความคิดเห็นในทุกภาคส่วนเพื่อนำมาพัฒนาและส่งเสริมการมีส่วนร่วมในภาพรวมระบบสารและการสื่อสารของ</w:t>
            </w:r>
            <w:r w:rsidR="00F73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proofErr w:type="spellStart"/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  <w:r w:rsidR="00F7327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</w:t>
            </w: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ปุโละปุโย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2B3790" w:rsidRDefault="002B3790" w:rsidP="00B13137">
            <w:pPr>
              <w:jc w:val="thaiDistribute"/>
            </w:pPr>
          </w:p>
        </w:tc>
        <w:tc>
          <w:tcPr>
            <w:tcW w:w="4621" w:type="dxa"/>
          </w:tcPr>
          <w:p w:rsidR="00F22495" w:rsidRDefault="00F73279" w:rsidP="00F2249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hint="cs"/>
                <w:cs/>
              </w:rPr>
              <w:t xml:space="preserve">    </w:t>
            </w:r>
            <w:r w:rsidR="00F22495">
              <w:rPr>
                <w:rFonts w:ascii="TH Sarabun New" w:hAnsi="TH Sarabun New" w:cs="TH Sarabun New" w:hint="cs"/>
                <w:sz w:val="32"/>
                <w:szCs w:val="32"/>
                <w:cs/>
              </w:rPr>
              <w:t>1. เน้นย้ำให้เจ้าหน้าที่ติดตามข้อมูลข่าวสารต่างๆ อย่างต่อเนื่องและปฏิบัติตามคำสั่งที่ได้รับจากผู้บังคับบัญชา</w:t>
            </w:r>
          </w:p>
          <w:p w:rsidR="00F22495" w:rsidRDefault="00F22495" w:rsidP="00F2249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2.  การราบงานสรุปผลการใช้งบประมารโครงการภายใน 30 วัน นับแต่โครงการแล้วเสร็จ หรืออาจเป็นโครงการที่ดำเนินการตลอดทั้งปีงบประมาณ เช่น โครงการอาหารกลางวัน ให้รายงานหลังสิ้นปีงบประมาณ</w:t>
            </w:r>
          </w:p>
          <w:p w:rsidR="002B3790" w:rsidRPr="002B3790" w:rsidRDefault="00F22495" w:rsidP="00F2249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</w:t>
            </w:r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>ในภาพรวมระบบสารและการสื่อสารของ</w:t>
            </w:r>
            <w:proofErr w:type="spellStart"/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>อบต</w:t>
            </w:r>
            <w:proofErr w:type="spellEnd"/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F73279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</w:t>
            </w:r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>ปุโละปุโย มีความเหมาะสมครอบคลุมทุกด้าน ทำให้การปฏิบัติงานเป็นไปด้วยความสะดวกรวดเร็วมากขึ้น</w:t>
            </w:r>
          </w:p>
          <w:p w:rsidR="002B3790" w:rsidRPr="002B3790" w:rsidRDefault="002B3790" w:rsidP="002B3790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B3790" w:rsidRPr="002B3790" w:rsidRDefault="002B3790" w:rsidP="002B3790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B3790" w:rsidRPr="002B3790" w:rsidRDefault="002B3790" w:rsidP="002B3790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B3790" w:rsidRPr="002B3790" w:rsidRDefault="002B3790" w:rsidP="002B3790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:rsidR="002B3790" w:rsidRPr="002B3790" w:rsidRDefault="002B3790" w:rsidP="00B13137">
            <w:pPr>
              <w:autoSpaceDE w:val="0"/>
              <w:autoSpaceDN w:val="0"/>
              <w:adjustRightInd w:val="0"/>
              <w:spacing w:before="120" w:after="120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:rsidR="002B3790" w:rsidRDefault="002B3790"/>
    <w:p w:rsidR="00F73279" w:rsidRDefault="00F73279" w:rsidP="002B3790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3279" w:rsidRDefault="00F73279" w:rsidP="002B3790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F73279" w:rsidRDefault="00F73279" w:rsidP="002B3790">
      <w:pPr>
        <w:jc w:val="right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2B3790" w:rsidRDefault="002B3790" w:rsidP="002B3790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แบบ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ปค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.4</w:t>
      </w:r>
    </w:p>
    <w:p w:rsidR="002B3790" w:rsidRPr="00D969CD" w:rsidRDefault="002B3790" w:rsidP="002B3790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กองการศึกษา </w:t>
      </w:r>
      <w:r w:rsidR="00F2249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ศาสนาและวัฒนธรรม 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ปุโละปุโย</w:t>
      </w:r>
    </w:p>
    <w:p w:rsidR="002B3790" w:rsidRPr="00D969CD" w:rsidRDefault="002B3790" w:rsidP="002B37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รายงานการประเมินองค์ประกอบของการควบคุมภายใน</w:t>
      </w:r>
    </w:p>
    <w:p w:rsidR="002B3790" w:rsidRPr="00426A31" w:rsidRDefault="002B3790" w:rsidP="002B3790">
      <w:pPr>
        <w:spacing w:line="240" w:lineRule="atLeast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969CD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สำหรับระยะเวลาดำเนินงานสิ้นสุด</w:t>
      </w:r>
      <w:r w:rsidRPr="00D969CD">
        <w:rPr>
          <w:rFonts w:ascii="TH SarabunIT๙" w:hAnsi="TH SarabunIT๙" w:cs="TH SarabunIT๙"/>
          <w:b/>
          <w:bCs/>
          <w:sz w:val="32"/>
          <w:szCs w:val="32"/>
          <w:cs/>
        </w:rPr>
        <w:t>วันที่  30 เดือน กันยายน  พ.ศ. 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2B3790" w:rsidTr="00B13137">
        <w:tc>
          <w:tcPr>
            <w:tcW w:w="4621" w:type="dxa"/>
            <w:vAlign w:val="center"/>
          </w:tcPr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2B3790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องค์ประกอบของการควบคุมภายใน</w:t>
            </w:r>
          </w:p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4621" w:type="dxa"/>
            <w:vAlign w:val="center"/>
          </w:tcPr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</w:rPr>
            </w:pPr>
          </w:p>
          <w:p w:rsidR="002B3790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754E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 / ข้อสรุป</w:t>
            </w:r>
          </w:p>
          <w:p w:rsidR="002B3790" w:rsidRPr="00E415B1" w:rsidRDefault="002B3790" w:rsidP="00B13137">
            <w:pPr>
              <w:jc w:val="center"/>
              <w:rPr>
                <w:rFonts w:ascii="TH SarabunIT๙" w:hAnsi="TH SarabunIT๙" w:cs="TH SarabunIT๙"/>
                <w:b/>
                <w:bCs/>
                <w:sz w:val="18"/>
                <w:szCs w:val="18"/>
                <w:cs/>
              </w:rPr>
            </w:pPr>
          </w:p>
        </w:tc>
      </w:tr>
      <w:tr w:rsidR="002B3790" w:rsidTr="00B13137">
        <w:tc>
          <w:tcPr>
            <w:tcW w:w="4621" w:type="dxa"/>
          </w:tcPr>
          <w:p w:rsidR="002B3790" w:rsidRPr="002B3790" w:rsidRDefault="002B3790" w:rsidP="002B3790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๕. วิธีการติดตามประเมินผล</w:t>
            </w:r>
          </w:p>
          <w:p w:rsidR="002B3790" w:rsidRPr="002B3790" w:rsidRDefault="002B3790" w:rsidP="002B37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ใช้แบบสอบทานเป็นเครื่องมือในการติดตามประเมินผล เพื่อสอบทานการปฏิบัติงานอย่างต่อเนื่องโดยเจ้าหน้าที่ผู้ปฏิบัติ  หัวหน้างาน และปลัดองค์การบริหารส่วนตำบลต้องติดตามกำกับดูแล เพื่อให้การดำเนินงานของสำนักงานปลัดเป็นไปตามแผนการดำเนินงานประจำปีขององค์การบริหารส่วนตำบล</w:t>
            </w:r>
          </w:p>
          <w:p w:rsidR="002B3790" w:rsidRPr="002B3790" w:rsidRDefault="002B3790" w:rsidP="002B379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B3790">
              <w:rPr>
                <w:rFonts w:ascii="TH SarabunIT๙" w:hAnsi="TH SarabunIT๙" w:cs="TH SarabunIT๙"/>
                <w:sz w:val="32"/>
                <w:szCs w:val="32"/>
                <w:cs/>
              </w:rPr>
              <w:t>ปุโละปุโย</w:t>
            </w:r>
          </w:p>
          <w:p w:rsidR="002B3790" w:rsidRPr="002B3790" w:rsidRDefault="002B3790" w:rsidP="002B379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B3790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4621" w:type="dxa"/>
          </w:tcPr>
          <w:p w:rsidR="00F22495" w:rsidRPr="00F22495" w:rsidRDefault="002B3790" w:rsidP="00F2249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</w:t>
            </w:r>
            <w:r w:rsidR="00F22495" w:rsidRPr="00F22495">
              <w:rPr>
                <w:rFonts w:ascii="TH Sarabun New" w:hAnsi="TH Sarabun New" w:cs="TH Sarabun New" w:hint="cs"/>
                <w:sz w:val="32"/>
                <w:szCs w:val="32"/>
                <w:cs/>
              </w:rPr>
              <w:t>1. การศึกษรระเบียบ กฎหมาย หรือหนังสือสั่งการต่างๆที่เกี่ยวข้อ</w:t>
            </w:r>
            <w:proofErr w:type="spellStart"/>
            <w:r w:rsidR="00F22495" w:rsidRPr="00F22495">
              <w:rPr>
                <w:rFonts w:ascii="TH Sarabun New" w:hAnsi="TH Sarabun New" w:cs="TH Sarabun New" w:hint="cs"/>
                <w:sz w:val="32"/>
                <w:szCs w:val="32"/>
                <w:cs/>
              </w:rPr>
              <w:t>งอยุ่</w:t>
            </w:r>
            <w:proofErr w:type="spellEnd"/>
            <w:r w:rsidR="00F22495" w:rsidRPr="00F22495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เสมอ</w:t>
            </w:r>
            <w:r w:rsidRPr="00F22495">
              <w:rPr>
                <w:rFonts w:ascii="TH Sarabun New" w:hAnsi="TH Sarabun New" w:cs="TH Sarabun New" w:hint="cs"/>
                <w:sz w:val="32"/>
                <w:szCs w:val="32"/>
                <w:cs/>
              </w:rPr>
              <w:t xml:space="preserve">       </w:t>
            </w:r>
          </w:p>
          <w:p w:rsidR="002B3790" w:rsidRPr="002B3790" w:rsidRDefault="00F22495" w:rsidP="00F22495">
            <w:pPr>
              <w:autoSpaceDE w:val="0"/>
              <w:autoSpaceDN w:val="0"/>
              <w:adjustRightInd w:val="0"/>
              <w:spacing w:before="120" w:after="120"/>
              <w:jc w:val="thaiDistribute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>
              <w:rPr>
                <w:rFonts w:ascii="TH Sarabun New" w:hAnsi="TH Sarabun New" w:cs="TH Sarabun New"/>
                <w:sz w:val="32"/>
                <w:szCs w:val="32"/>
              </w:rPr>
              <w:t xml:space="preserve">       </w:t>
            </w:r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การติดตามประเมินผลการควบคุมภายในขององค์การบริหารส่วนตำบลปุโละปุโยถือปฏิบัติตามแนวทางการติดตามประเมินผลการควบคุมภายใน ซึ่งกำหนดในเอกสารคำแนะนำการจัดทำรายงานตามระเบียบกระทรวงการคลังว่าด้วยมาตรฐานและหลักเกณฑ์ปฏิบัติการควบคุมภายในสำหรับหน่วยงานของรัฐ พ.ศ. </w:t>
            </w:r>
            <w:r w:rsidR="002B3790" w:rsidRPr="002B3790">
              <w:rPr>
                <w:rFonts w:ascii="TH Sarabun New" w:hAnsi="TH Sarabun New" w:cs="TH Sarabun New"/>
                <w:sz w:val="32"/>
                <w:szCs w:val="32"/>
              </w:rPr>
              <w:t xml:space="preserve">2561 </w:t>
            </w:r>
            <w:r w:rsidR="002B3790" w:rsidRPr="002B3790">
              <w:rPr>
                <w:rFonts w:ascii="TH Sarabun New" w:hAnsi="TH Sarabun New" w:cs="TH Sarabun New"/>
                <w:sz w:val="32"/>
                <w:szCs w:val="32"/>
                <w:cs/>
              </w:rPr>
              <w:t>ถือว่ามีความเหมาะสมและเป็นที่น่าพอใจมากขึ้น</w:t>
            </w:r>
          </w:p>
          <w:p w:rsidR="002B3790" w:rsidRDefault="002B3790" w:rsidP="00B13137"/>
          <w:p w:rsidR="002B3790" w:rsidRDefault="002B3790" w:rsidP="00B13137">
            <w:pPr>
              <w:autoSpaceDE w:val="0"/>
              <w:autoSpaceDN w:val="0"/>
              <w:adjustRightInd w:val="0"/>
              <w:spacing w:before="120" w:after="120"/>
            </w:pPr>
          </w:p>
        </w:tc>
      </w:tr>
    </w:tbl>
    <w:p w:rsidR="002B3790" w:rsidRDefault="002B3790" w:rsidP="002B3790"/>
    <w:p w:rsidR="00F22495" w:rsidRPr="00886673" w:rsidRDefault="002B3790" w:rsidP="002B3790">
      <w:pPr>
        <w:jc w:val="thaiDistribute"/>
        <w:rPr>
          <w:rFonts w:ascii="TH SarabunIT๙" w:hAnsi="TH SarabunIT๙" w:cs="TH SarabunIT๙"/>
          <w:b/>
          <w:bCs/>
          <w:szCs w:val="32"/>
        </w:rPr>
      </w:pPr>
      <w:r w:rsidRPr="002B3790">
        <w:rPr>
          <w:rFonts w:ascii="TH SarabunIT๙" w:hAnsi="TH SarabunIT๙" w:cs="TH SarabunIT๙" w:hint="cs"/>
          <w:b/>
          <w:bCs/>
          <w:szCs w:val="32"/>
          <w:cs/>
        </w:rPr>
        <w:t xml:space="preserve">   </w:t>
      </w:r>
      <w:r w:rsidR="00F22495" w:rsidRPr="00886673">
        <w:rPr>
          <w:rFonts w:ascii="TH SarabunIT๙" w:hAnsi="TH SarabunIT๙" w:cs="TH SarabunIT๙" w:hint="cs"/>
          <w:b/>
          <w:bCs/>
          <w:szCs w:val="32"/>
          <w:cs/>
        </w:rPr>
        <w:t>สรุปผลการประเมิน</w:t>
      </w:r>
    </w:p>
    <w:p w:rsidR="00886673" w:rsidRDefault="00F22495" w:rsidP="002B3790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>จากการวิเคราะห์การประเมิน</w:t>
      </w:r>
      <w:r w:rsidR="00886673">
        <w:rPr>
          <w:rFonts w:ascii="TH SarabunIT๙" w:hAnsi="TH SarabunIT๙" w:cs="TH SarabunIT๙" w:hint="cs"/>
          <w:szCs w:val="32"/>
          <w:cs/>
        </w:rPr>
        <w:t>และความเสี่ยงของกองการศึกษา ศาสนาและวัฒนาธรรม พบว่ามีความเสี่ยงดังนี้ คือ</w:t>
      </w:r>
    </w:p>
    <w:p w:rsidR="00886673" w:rsidRDefault="00886673" w:rsidP="002B3790">
      <w:pPr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1. </w:t>
      </w:r>
      <w:r w:rsidRPr="00454137">
        <w:rPr>
          <w:rFonts w:ascii="TH SarabunIT๙" w:hAnsi="TH SarabunIT๙" w:cs="TH SarabunIT๙"/>
          <w:sz w:val="32"/>
          <w:szCs w:val="32"/>
          <w:cs/>
        </w:rPr>
        <w:t xml:space="preserve">ขาดเจ้าหน้าที่ที่มีความรู้ด้านการเงิน การบัญชี และการพัสดุของ </w:t>
      </w:r>
      <w:proofErr w:type="spellStart"/>
      <w:r w:rsidRPr="00454137">
        <w:rPr>
          <w:rFonts w:ascii="TH SarabunIT๙" w:hAnsi="TH SarabunIT๙" w:cs="TH SarabunIT๙"/>
          <w:sz w:val="32"/>
          <w:szCs w:val="32"/>
          <w:cs/>
        </w:rPr>
        <w:t>ศพด</w:t>
      </w:r>
      <w:proofErr w:type="spellEnd"/>
      <w:r w:rsidRPr="00454137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Pr="0045413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2B3790" w:rsidRPr="002B3790">
        <w:rPr>
          <w:rFonts w:ascii="TH SarabunIT๙" w:hAnsi="TH SarabunIT๙" w:cs="TH SarabunIT๙" w:hint="cs"/>
          <w:szCs w:val="32"/>
          <w:cs/>
        </w:rPr>
        <w:t xml:space="preserve">  </w:t>
      </w:r>
    </w:p>
    <w:p w:rsidR="00886673" w:rsidRDefault="00886673" w:rsidP="008866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  <w:t xml:space="preserve">2. </w:t>
      </w:r>
      <w:r w:rsidRPr="00454137">
        <w:rPr>
          <w:rFonts w:ascii="TH Sarabun New" w:hAnsi="TH Sarabun New" w:cs="TH Sarabun New"/>
          <w:sz w:val="32"/>
          <w:szCs w:val="32"/>
          <w:cs/>
        </w:rPr>
        <w:t xml:space="preserve">จัดสรรงบอาหารกลางวัน อาหารเสริมนม แก่โรงเรียนในสังกัด </w:t>
      </w:r>
      <w:proofErr w:type="spellStart"/>
      <w:r w:rsidRPr="00454137">
        <w:rPr>
          <w:rFonts w:ascii="TH Sarabun New" w:hAnsi="TH Sarabun New" w:cs="TH Sarabun New"/>
          <w:sz w:val="32"/>
          <w:szCs w:val="32"/>
          <w:cs/>
        </w:rPr>
        <w:t>สพฐ</w:t>
      </w:r>
      <w:proofErr w:type="spellEnd"/>
      <w:r w:rsidRPr="00454137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เกิดความ</w:t>
      </w:r>
      <w:r w:rsidRPr="00454137">
        <w:rPr>
          <w:rFonts w:ascii="TH SarabunIT๙" w:hAnsi="TH SarabunIT๙" w:cs="TH SarabunIT๙"/>
          <w:sz w:val="32"/>
          <w:szCs w:val="32"/>
          <w:cs/>
        </w:rPr>
        <w:t xml:space="preserve">ล่าช้าและผิดพลาด </w:t>
      </w:r>
    </w:p>
    <w:p w:rsidR="00886673" w:rsidRDefault="00886673" w:rsidP="00886673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 w:rsidRPr="00347E8B">
        <w:rPr>
          <w:rFonts w:ascii="TH Sarabun New" w:hAnsi="TH Sarabun New" w:cs="TH Sarabun New" w:hint="cs"/>
          <w:sz w:val="32"/>
          <w:szCs w:val="32"/>
          <w:cs/>
        </w:rPr>
        <w:t>บุคลากรหรือผู้ช่วยดูแลเด็กยังไม่ได้รับบรรจุเป็นพนักงานส่วนตำบล ทำให้ขาดประสิทธิภาพด้านการเรียน การสอน</w:t>
      </w:r>
    </w:p>
    <w:p w:rsidR="00F22495" w:rsidRDefault="002B3790" w:rsidP="002B3790">
      <w:pPr>
        <w:jc w:val="thaiDistribute"/>
        <w:rPr>
          <w:rFonts w:ascii="TH SarabunIT๙" w:hAnsi="TH SarabunIT๙" w:cs="TH SarabunIT๙"/>
          <w:szCs w:val="32"/>
        </w:rPr>
      </w:pPr>
      <w:r w:rsidRPr="002B3790">
        <w:rPr>
          <w:rFonts w:ascii="TH SarabunIT๙" w:hAnsi="TH SarabunIT๙" w:cs="TH SarabunIT๙" w:hint="cs"/>
          <w:szCs w:val="32"/>
          <w:cs/>
        </w:rPr>
        <w:t xml:space="preserve">   </w:t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</w:p>
    <w:p w:rsidR="00F22495" w:rsidRDefault="00F22495" w:rsidP="002B3790">
      <w:pPr>
        <w:jc w:val="thaiDistribute"/>
        <w:rPr>
          <w:rFonts w:ascii="TH SarabunIT๙" w:hAnsi="TH SarabunIT๙" w:cs="TH SarabunIT๙"/>
          <w:szCs w:val="32"/>
        </w:rPr>
      </w:pPr>
    </w:p>
    <w:p w:rsidR="00F22495" w:rsidRDefault="00F22495" w:rsidP="002B3790">
      <w:pPr>
        <w:jc w:val="thaiDistribute"/>
        <w:rPr>
          <w:rFonts w:ascii="TH SarabunIT๙" w:hAnsi="TH SarabunIT๙" w:cs="TH SarabunIT๙"/>
          <w:szCs w:val="32"/>
        </w:rPr>
      </w:pPr>
    </w:p>
    <w:p w:rsidR="00F22495" w:rsidRDefault="00F22495" w:rsidP="002B3790">
      <w:pPr>
        <w:jc w:val="thaiDistribute"/>
        <w:rPr>
          <w:rFonts w:ascii="TH SarabunIT๙" w:hAnsi="TH SarabunIT๙" w:cs="TH SarabunIT๙"/>
          <w:szCs w:val="32"/>
        </w:rPr>
      </w:pPr>
    </w:p>
    <w:p w:rsidR="002B3790" w:rsidRPr="002B3790" w:rsidRDefault="00F22495" w:rsidP="002B3790">
      <w:pPr>
        <w:jc w:val="thaiDistribute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="002B3790" w:rsidRPr="002B3790">
        <w:rPr>
          <w:rFonts w:ascii="TH SarabunIT๙" w:hAnsi="TH SarabunIT๙" w:cs="TH SarabunIT๙"/>
          <w:szCs w:val="32"/>
          <w:cs/>
        </w:rPr>
        <w:t>ลายมือชื่อ............</w:t>
      </w:r>
      <w:r w:rsidR="002B3790" w:rsidRPr="002B3790">
        <w:rPr>
          <w:rFonts w:ascii="TH SarabunIT๙" w:hAnsi="TH SarabunIT๙" w:cs="TH SarabunIT๙" w:hint="cs"/>
          <w:szCs w:val="32"/>
          <w:cs/>
        </w:rPr>
        <w:t>..</w:t>
      </w:r>
      <w:bookmarkStart w:id="0" w:name="_GoBack"/>
      <w:bookmarkEnd w:id="0"/>
      <w:r w:rsidR="002B3790" w:rsidRPr="002B3790">
        <w:rPr>
          <w:rFonts w:ascii="TH SarabunIT๙" w:hAnsi="TH SarabunIT๙" w:cs="TH SarabunIT๙" w:hint="cs"/>
          <w:szCs w:val="32"/>
          <w:cs/>
        </w:rPr>
        <w:t>..........</w:t>
      </w:r>
      <w:r w:rsidR="002B3790" w:rsidRPr="002B3790">
        <w:rPr>
          <w:rFonts w:ascii="TH SarabunIT๙" w:hAnsi="TH SarabunIT๙" w:cs="TH SarabunIT๙"/>
          <w:szCs w:val="32"/>
          <w:cs/>
        </w:rPr>
        <w:t>...............................</w:t>
      </w:r>
      <w:r w:rsidR="002B3790" w:rsidRPr="002B3790">
        <w:rPr>
          <w:rFonts w:ascii="TH SarabunIT๙" w:hAnsi="TH SarabunIT๙" w:cs="TH SarabunIT๙" w:hint="cs"/>
          <w:szCs w:val="32"/>
          <w:cs/>
        </w:rPr>
        <w:t>ผู้รายงาน</w:t>
      </w:r>
    </w:p>
    <w:p w:rsidR="002B3790" w:rsidRPr="002B3790" w:rsidRDefault="002B3790" w:rsidP="002B3790">
      <w:pPr>
        <w:jc w:val="thaiDistribute"/>
        <w:rPr>
          <w:rFonts w:ascii="TH SarabunIT๙" w:hAnsi="TH SarabunIT๙" w:cs="TH SarabunIT๙"/>
          <w:szCs w:val="32"/>
        </w:rPr>
      </w:pP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  <w:t xml:space="preserve"> </w:t>
      </w:r>
      <w:r w:rsidRPr="002B3790">
        <w:rPr>
          <w:rFonts w:ascii="TH SarabunIT๙" w:hAnsi="TH SarabunIT๙" w:cs="TH SarabunIT๙" w:hint="cs"/>
          <w:szCs w:val="32"/>
          <w:cs/>
        </w:rPr>
        <w:t xml:space="preserve"> </w:t>
      </w:r>
      <w:r w:rsidRPr="002B3790">
        <w:rPr>
          <w:rFonts w:ascii="TH SarabunIT๙" w:hAnsi="TH SarabunIT๙" w:cs="TH SarabunIT๙"/>
          <w:szCs w:val="32"/>
          <w:cs/>
        </w:rPr>
        <w:t>(</w:t>
      </w:r>
      <w:r w:rsidR="00F22495">
        <w:rPr>
          <w:rFonts w:ascii="TH SarabunIT๙" w:hAnsi="TH SarabunIT๙" w:cs="TH SarabunIT๙" w:hint="cs"/>
          <w:szCs w:val="32"/>
          <w:cs/>
        </w:rPr>
        <w:t>นางสาวสุภา</w:t>
      </w:r>
      <w:proofErr w:type="spellStart"/>
      <w:r w:rsidR="00F22495">
        <w:rPr>
          <w:rFonts w:ascii="TH SarabunIT๙" w:hAnsi="TH SarabunIT๙" w:cs="TH SarabunIT๙" w:hint="cs"/>
          <w:szCs w:val="32"/>
          <w:cs/>
        </w:rPr>
        <w:t>ภรณ์</w:t>
      </w:r>
      <w:proofErr w:type="spellEnd"/>
      <w:r w:rsidR="00F22495">
        <w:rPr>
          <w:rFonts w:ascii="TH SarabunIT๙" w:hAnsi="TH SarabunIT๙" w:cs="TH SarabunIT๙" w:hint="cs"/>
          <w:szCs w:val="32"/>
          <w:cs/>
        </w:rPr>
        <w:t xml:space="preserve">  </w:t>
      </w:r>
      <w:proofErr w:type="spellStart"/>
      <w:r w:rsidR="00F22495">
        <w:rPr>
          <w:rFonts w:ascii="TH SarabunIT๙" w:hAnsi="TH SarabunIT๙" w:cs="TH SarabunIT๙" w:hint="cs"/>
          <w:szCs w:val="32"/>
          <w:cs/>
        </w:rPr>
        <w:t>รัตน</w:t>
      </w:r>
      <w:proofErr w:type="spellEnd"/>
      <w:r w:rsidR="00F22495">
        <w:rPr>
          <w:rFonts w:ascii="TH SarabunIT๙" w:hAnsi="TH SarabunIT๙" w:cs="TH SarabunIT๙" w:hint="cs"/>
          <w:szCs w:val="32"/>
          <w:cs/>
        </w:rPr>
        <w:t>ชนะวงษ์</w:t>
      </w:r>
      <w:r w:rsidRPr="002B3790">
        <w:rPr>
          <w:rFonts w:ascii="TH SarabunIT๙" w:hAnsi="TH SarabunIT๙" w:cs="TH SarabunIT๙"/>
          <w:szCs w:val="32"/>
          <w:cs/>
        </w:rPr>
        <w:t>)</w:t>
      </w:r>
    </w:p>
    <w:p w:rsidR="002B3790" w:rsidRPr="002B3790" w:rsidRDefault="002B3790" w:rsidP="00F22495">
      <w:pPr>
        <w:jc w:val="both"/>
        <w:rPr>
          <w:rFonts w:ascii="TH SarabunIT๙" w:hAnsi="TH SarabunIT๙" w:cs="TH SarabunIT๙"/>
          <w:szCs w:val="32"/>
        </w:rPr>
      </w:pP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 w:hint="cs"/>
          <w:szCs w:val="32"/>
          <w:cs/>
        </w:rPr>
        <w:tab/>
      </w:r>
      <w:r w:rsidR="00F22495">
        <w:rPr>
          <w:rFonts w:ascii="TH SarabunIT๙" w:hAnsi="TH SarabunIT๙" w:cs="TH SarabunIT๙"/>
          <w:szCs w:val="32"/>
          <w:cs/>
        </w:rPr>
        <w:t>ตำแหน่ง ผู้อำนวยการ</w:t>
      </w:r>
      <w:r w:rsidR="00F22495">
        <w:rPr>
          <w:rFonts w:ascii="TH SarabunIT๙" w:hAnsi="TH SarabunIT๙" w:cs="TH SarabunIT๙" w:hint="cs"/>
          <w:szCs w:val="32"/>
          <w:cs/>
        </w:rPr>
        <w:t>กองการศึกษา</w:t>
      </w:r>
      <w:r w:rsidR="00886673">
        <w:rPr>
          <w:rFonts w:ascii="TH SarabunIT๙" w:hAnsi="TH SarabunIT๙" w:cs="TH SarabunIT๙" w:hint="cs"/>
          <w:szCs w:val="32"/>
          <w:cs/>
        </w:rPr>
        <w:t xml:space="preserve"> </w:t>
      </w:r>
      <w:r w:rsidR="00F22495" w:rsidRPr="00886673">
        <w:rPr>
          <w:rFonts w:ascii="TH SarabunIT๙" w:hAnsi="TH SarabunIT๙" w:cs="TH SarabunIT๙" w:hint="cs"/>
          <w:sz w:val="32"/>
          <w:szCs w:val="32"/>
          <w:cs/>
        </w:rPr>
        <w:t>ศาสนาและวัฒนธรรม</w:t>
      </w:r>
      <w:r w:rsidR="00F22495" w:rsidRPr="00886673">
        <w:rPr>
          <w:rFonts w:ascii="TH SarabunIT๙" w:hAnsi="TH SarabunIT๙" w:cs="TH SarabunIT๙"/>
          <w:szCs w:val="32"/>
        </w:rPr>
        <w:t xml:space="preserve"> </w:t>
      </w:r>
    </w:p>
    <w:p w:rsidR="002B3790" w:rsidRPr="002B3790" w:rsidRDefault="002B3790" w:rsidP="002B3790">
      <w:pPr>
        <w:ind w:left="720"/>
        <w:jc w:val="thaiDistribute"/>
        <w:rPr>
          <w:rFonts w:ascii="TH SarabunIT๙" w:hAnsi="TH SarabunIT๙" w:cs="TH SarabunIT๙"/>
          <w:szCs w:val="32"/>
          <w:cs/>
        </w:rPr>
      </w:pP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  <w:cs/>
        </w:rPr>
        <w:tab/>
      </w:r>
      <w:r w:rsidRPr="002B3790">
        <w:rPr>
          <w:rFonts w:ascii="TH SarabunIT๙" w:hAnsi="TH SarabunIT๙" w:cs="TH SarabunIT๙"/>
          <w:szCs w:val="32"/>
        </w:rPr>
        <w:t xml:space="preserve">         </w:t>
      </w:r>
      <w:r w:rsidR="00F22495">
        <w:rPr>
          <w:rFonts w:ascii="TH SarabunIT๙" w:hAnsi="TH SarabunIT๙" w:cs="TH SarabunIT๙"/>
          <w:szCs w:val="32"/>
        </w:rPr>
        <w:t xml:space="preserve"> </w:t>
      </w:r>
      <w:r w:rsidRPr="002B3790">
        <w:rPr>
          <w:rFonts w:ascii="TH SarabunIT๙" w:hAnsi="TH SarabunIT๙" w:cs="TH SarabunIT๙"/>
          <w:szCs w:val="32"/>
        </w:rPr>
        <w:t xml:space="preserve">  </w:t>
      </w:r>
      <w:r w:rsidRPr="002B3790">
        <w:rPr>
          <w:rFonts w:ascii="TH SarabunIT๙" w:hAnsi="TH SarabunIT๙" w:cs="TH SarabunIT๙" w:hint="cs"/>
          <w:szCs w:val="32"/>
          <w:cs/>
        </w:rPr>
        <w:t xml:space="preserve">วันที่  </w:t>
      </w:r>
      <w:r w:rsidRPr="002B3790">
        <w:rPr>
          <w:rFonts w:ascii="TH SarabunIT๙" w:hAnsi="TH SarabunIT๙" w:cs="TH SarabunIT๙"/>
          <w:sz w:val="32"/>
          <w:szCs w:val="32"/>
        </w:rPr>
        <w:t>30</w:t>
      </w:r>
      <w:r w:rsidRPr="002B3790">
        <w:rPr>
          <w:rFonts w:ascii="TH SarabunIT๙" w:hAnsi="TH SarabunIT๙" w:cs="TH SarabunIT๙"/>
          <w:sz w:val="32"/>
          <w:szCs w:val="32"/>
          <w:cs/>
        </w:rPr>
        <w:t xml:space="preserve">  เดือน</w:t>
      </w:r>
      <w:r w:rsidRPr="002B3790">
        <w:rPr>
          <w:rFonts w:ascii="TH SarabunIT๙" w:hAnsi="TH SarabunIT๙" w:cs="TH SarabunIT๙"/>
          <w:sz w:val="32"/>
          <w:szCs w:val="32"/>
        </w:rPr>
        <w:t xml:space="preserve"> </w:t>
      </w:r>
      <w:r w:rsidRPr="002B3790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2B3790">
        <w:rPr>
          <w:rFonts w:ascii="TH SarabunIT๙" w:hAnsi="TH SarabunIT๙" w:cs="TH SarabunIT๙"/>
          <w:sz w:val="32"/>
          <w:szCs w:val="32"/>
          <w:cs/>
        </w:rPr>
        <w:t xml:space="preserve">  พ.ศ. ๒๕</w:t>
      </w:r>
      <w:r w:rsidRPr="002B3790">
        <w:rPr>
          <w:rFonts w:ascii="TH SarabunIT๙" w:hAnsi="TH SarabunIT๙" w:cs="TH SarabunIT๙"/>
          <w:sz w:val="32"/>
          <w:szCs w:val="32"/>
        </w:rPr>
        <w:t>63</w:t>
      </w:r>
    </w:p>
    <w:p w:rsidR="002B3790" w:rsidRPr="002B3790" w:rsidRDefault="002B3790"/>
    <w:p w:rsidR="002B3790" w:rsidRPr="00C67B5B" w:rsidRDefault="002B3790"/>
    <w:sectPr w:rsidR="002B3790" w:rsidRPr="00C67B5B" w:rsidSect="00F73279"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TH NiramitIT๙ 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B5B"/>
    <w:rsid w:val="001957ED"/>
    <w:rsid w:val="002B3790"/>
    <w:rsid w:val="003413BC"/>
    <w:rsid w:val="00687302"/>
    <w:rsid w:val="00886673"/>
    <w:rsid w:val="00986D5D"/>
    <w:rsid w:val="00C67B5B"/>
    <w:rsid w:val="00F22495"/>
    <w:rsid w:val="00F73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667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86673"/>
    <w:rPr>
      <w:rFonts w:ascii="Tahoma" w:eastAsia="Times New Roman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7B5B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7B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886673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886673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996</Words>
  <Characters>5681</Characters>
  <Application>Microsoft Office Word</Application>
  <DocSecurity>0</DocSecurity>
  <Lines>47</Lines>
  <Paragraphs>13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user09</dc:creator>
  <cp:lastModifiedBy>Thony</cp:lastModifiedBy>
  <cp:revision>2</cp:revision>
  <cp:lastPrinted>2020-12-09T08:52:00Z</cp:lastPrinted>
  <dcterms:created xsi:type="dcterms:W3CDTF">2021-01-15T04:40:00Z</dcterms:created>
  <dcterms:modified xsi:type="dcterms:W3CDTF">2021-01-15T04:40:00Z</dcterms:modified>
</cp:coreProperties>
</file>